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964272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October 16</w:t>
      </w:r>
      <w:r w:rsidR="00672E64">
        <w:rPr>
          <w:rFonts w:ascii="Times New Roman" w:hAnsi="Times New Roman"/>
        </w:rPr>
        <w:t>, 2019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DA0B0E" w:rsidRPr="00851F4E" w:rsidRDefault="001B64C2" w:rsidP="00851F4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C30093" w:rsidRDefault="00C30093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Undergraduate and Graduate Program Assessment Reports (due November 8 to Josh Bacon, COAS)</w:t>
      </w:r>
    </w:p>
    <w:p w:rsidR="00873437" w:rsidRDefault="00873437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Department Annual Report (due mid-November to Dean)</w:t>
      </w:r>
    </w:p>
    <w:p w:rsidR="00C30093" w:rsidRPr="00C30093" w:rsidRDefault="00C30093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2019 Program Review in OneDrive for review</w:t>
      </w:r>
    </w:p>
    <w:p w:rsidR="00DA0B0E" w:rsidRPr="00DA0B0E" w:rsidRDefault="0033168D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Vic Spencer</w:t>
      </w:r>
      <w:r w:rsidR="00C30093">
        <w:rPr>
          <w:rFonts w:ascii="Times New Roman" w:hAnsi="Times New Roman"/>
        </w:rPr>
        <w:t xml:space="preserve">, LBGTQ+ </w:t>
      </w:r>
      <w:r>
        <w:rPr>
          <w:rFonts w:ascii="Times New Roman" w:hAnsi="Times New Roman"/>
        </w:rPr>
        <w:t xml:space="preserve">Task Force </w:t>
      </w:r>
    </w:p>
    <w:p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</w:p>
    <w:p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:rsidR="00650957" w:rsidRPr="0019176B" w:rsidRDefault="00851F4E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Literacy Concentration</w:t>
      </w:r>
    </w:p>
    <w:p w:rsidR="00347577" w:rsidRDefault="00347577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Lecturer/Senior Lecturer policy</w:t>
      </w:r>
    </w:p>
    <w:p w:rsidR="00EE6552" w:rsidRPr="00EE6552" w:rsidRDefault="00EE6552" w:rsidP="00EE655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Viable secondary courses (Detective Mystery course/ Classical Mythology)</w:t>
      </w:r>
    </w:p>
    <w:p w:rsidR="00792DE5" w:rsidRDefault="00792DE5" w:rsidP="00792DE5">
      <w:pPr>
        <w:spacing w:after="0" w:line="240" w:lineRule="auto"/>
        <w:rPr>
          <w:rFonts w:ascii="Times New Roman" w:hAnsi="Times New Roman"/>
          <w:b/>
        </w:rPr>
      </w:pPr>
    </w:p>
    <w:p w:rsidR="00347577" w:rsidRDefault="00B92839" w:rsidP="00B644A7">
      <w:pPr>
        <w:spacing w:after="0" w:line="240" w:lineRule="auto"/>
        <w:rPr>
          <w:rFonts w:ascii="Times New Roman" w:hAnsi="Times New Roman"/>
        </w:rPr>
      </w:pPr>
      <w:r w:rsidRPr="00792DE5">
        <w:rPr>
          <w:rFonts w:ascii="Times New Roman" w:hAnsi="Times New Roman"/>
          <w:b/>
        </w:rPr>
        <w:t>New Business</w:t>
      </w:r>
      <w:r w:rsidR="00792DE5" w:rsidRPr="00792DE5">
        <w:rPr>
          <w:rFonts w:ascii="Times New Roman" w:hAnsi="Times New Roman"/>
        </w:rPr>
        <w:t xml:space="preserve"> </w:t>
      </w:r>
    </w:p>
    <w:p w:rsidR="000014A4" w:rsidRDefault="000014A4" w:rsidP="000014A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0014A4">
        <w:rPr>
          <w:rFonts w:ascii="Times New Roman" w:hAnsi="Times New Roman"/>
        </w:rPr>
        <w:t>Proposal for Teaching Concentration within the English B.A.: a Teaching English path and a Teaching English as a New Language path.</w:t>
      </w:r>
    </w:p>
    <w:p w:rsidR="000014A4" w:rsidRPr="000014A4" w:rsidRDefault="000014A4" w:rsidP="000014A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0014A4">
        <w:rPr>
          <w:rFonts w:ascii="Times New Roman" w:hAnsi="Times New Roman"/>
        </w:rPr>
        <w:t>Report from Lead Advisor (Priority Registration Dates; ENGL 12000 Advising Assignment)</w:t>
      </w:r>
    </w:p>
    <w:p w:rsidR="00C30093" w:rsidRPr="00B644A7" w:rsidRDefault="00C30093" w:rsidP="00B644A7">
      <w:pPr>
        <w:spacing w:after="0" w:line="240" w:lineRule="auto"/>
        <w:rPr>
          <w:rFonts w:ascii="Times New Roman" w:hAnsi="Times New Roman"/>
        </w:rPr>
      </w:pPr>
    </w:p>
    <w:p w:rsidR="00347577" w:rsidRPr="00792DE5" w:rsidRDefault="00347577" w:rsidP="00792DE5">
      <w:pPr>
        <w:spacing w:after="0" w:line="240" w:lineRule="auto"/>
        <w:rPr>
          <w:rFonts w:ascii="Times New Roman" w:hAnsi="Times New Roman"/>
        </w:rPr>
      </w:pPr>
    </w:p>
    <w:p w:rsidR="00B92839" w:rsidRPr="00B92839" w:rsidRDefault="00B92839" w:rsidP="00F1588F">
      <w:pPr>
        <w:pStyle w:val="ListParagraph"/>
        <w:spacing w:after="0"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3975735</wp:posOffset>
                </wp:positionH>
                <wp:positionV relativeFrom="page">
                  <wp:posOffset>7790180</wp:posOffset>
                </wp:positionV>
                <wp:extent cx="2538095" cy="1133475"/>
                <wp:effectExtent l="19050" t="19050" r="52705" b="66675"/>
                <wp:wrapThrough wrapText="bothSides">
                  <wp:wrapPolygon edited="0">
                    <wp:start x="-162" y="-363"/>
                    <wp:lineTo x="-162" y="726"/>
                    <wp:lineTo x="1135" y="5808"/>
                    <wp:lineTo x="1459" y="11617"/>
                    <wp:lineTo x="-162" y="11617"/>
                    <wp:lineTo x="-162" y="17062"/>
                    <wp:lineTo x="324" y="18514"/>
                    <wp:lineTo x="6809" y="22508"/>
                    <wp:lineTo x="8268" y="22508"/>
                    <wp:lineTo x="13456" y="22508"/>
                    <wp:lineTo x="14915" y="22508"/>
                    <wp:lineTo x="21562" y="18151"/>
                    <wp:lineTo x="21886" y="16699"/>
                    <wp:lineTo x="21562" y="15610"/>
                    <wp:lineTo x="20103" y="11617"/>
                    <wp:lineTo x="20589" y="5808"/>
                    <wp:lineTo x="21886" y="363"/>
                    <wp:lineTo x="21886" y="-363"/>
                    <wp:lineTo x="-162" y="-363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1133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BA6" w:rsidRPr="00EE6552" w:rsidRDefault="00CC787D" w:rsidP="00EE655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964272" w:rsidRDefault="00964272" w:rsidP="00D47414">
                            <w:pPr>
                              <w:pStyle w:val="NoSpacing"/>
                              <w:jc w:val="center"/>
                            </w:pPr>
                          </w:p>
                          <w:p w:rsidR="002D5DE1" w:rsidRPr="000806D6" w:rsidRDefault="000014A4" w:rsidP="00D47414">
                            <w:pPr>
                              <w:pStyle w:val="NoSpacing"/>
                              <w:jc w:val="center"/>
                            </w:pPr>
                            <w:r>
                              <w:t>An</w:t>
                            </w:r>
                            <w:r>
                              <w:tab/>
                            </w:r>
                            <w:r w:rsidR="00964272">
                              <w:t>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313.05pt;margin-top:613.4pt;width:199.8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JP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76BA6" w:rsidRPr="00EE6552" w:rsidRDefault="00CC787D" w:rsidP="00EE655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964272" w:rsidRDefault="00964272" w:rsidP="00D47414">
                      <w:pPr>
                        <w:pStyle w:val="NoSpacing"/>
                        <w:jc w:val="center"/>
                      </w:pPr>
                    </w:p>
                    <w:p w:rsidR="002D5DE1" w:rsidRPr="000806D6" w:rsidRDefault="000014A4" w:rsidP="00D47414">
                      <w:pPr>
                        <w:pStyle w:val="NoSpacing"/>
                        <w:jc w:val="center"/>
                      </w:pPr>
                      <w:r>
                        <w:t>An</w:t>
                      </w:r>
                      <w:r>
                        <w:tab/>
                      </w:r>
                      <w:r w:rsidR="00964272">
                        <w:t>Lin</w:t>
                      </w:r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974F6"/>
    <w:multiLevelType w:val="hybridMultilevel"/>
    <w:tmpl w:val="87D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191"/>
    <w:multiLevelType w:val="hybridMultilevel"/>
    <w:tmpl w:val="84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3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57A63"/>
    <w:multiLevelType w:val="hybridMultilevel"/>
    <w:tmpl w:val="17F46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"/>
  </w:num>
  <w:num w:numId="5">
    <w:abstractNumId w:val="0"/>
  </w:num>
  <w:num w:numId="6">
    <w:abstractNumId w:val="21"/>
  </w:num>
  <w:num w:numId="7">
    <w:abstractNumId w:val="44"/>
  </w:num>
  <w:num w:numId="8">
    <w:abstractNumId w:val="22"/>
  </w:num>
  <w:num w:numId="9">
    <w:abstractNumId w:val="19"/>
  </w:num>
  <w:num w:numId="10">
    <w:abstractNumId w:val="16"/>
  </w:num>
  <w:num w:numId="11">
    <w:abstractNumId w:val="14"/>
  </w:num>
  <w:num w:numId="12">
    <w:abstractNumId w:val="31"/>
  </w:num>
  <w:num w:numId="13">
    <w:abstractNumId w:val="35"/>
  </w:num>
  <w:num w:numId="14">
    <w:abstractNumId w:val="13"/>
  </w:num>
  <w:num w:numId="15">
    <w:abstractNumId w:val="41"/>
  </w:num>
  <w:num w:numId="16">
    <w:abstractNumId w:val="33"/>
  </w:num>
  <w:num w:numId="17">
    <w:abstractNumId w:val="26"/>
  </w:num>
  <w:num w:numId="18">
    <w:abstractNumId w:val="8"/>
  </w:num>
  <w:num w:numId="19">
    <w:abstractNumId w:val="34"/>
  </w:num>
  <w:num w:numId="20">
    <w:abstractNumId w:val="20"/>
  </w:num>
  <w:num w:numId="21">
    <w:abstractNumId w:val="38"/>
  </w:num>
  <w:num w:numId="22">
    <w:abstractNumId w:val="36"/>
  </w:num>
  <w:num w:numId="23">
    <w:abstractNumId w:val="37"/>
  </w:num>
  <w:num w:numId="24">
    <w:abstractNumId w:val="30"/>
  </w:num>
  <w:num w:numId="25">
    <w:abstractNumId w:val="6"/>
  </w:num>
  <w:num w:numId="26">
    <w:abstractNumId w:val="39"/>
  </w:num>
  <w:num w:numId="27">
    <w:abstractNumId w:val="46"/>
  </w:num>
  <w:num w:numId="28">
    <w:abstractNumId w:val="45"/>
  </w:num>
  <w:num w:numId="29">
    <w:abstractNumId w:val="10"/>
  </w:num>
  <w:num w:numId="30">
    <w:abstractNumId w:val="24"/>
  </w:num>
  <w:num w:numId="31">
    <w:abstractNumId w:val="4"/>
  </w:num>
  <w:num w:numId="32">
    <w:abstractNumId w:val="3"/>
  </w:num>
  <w:num w:numId="33">
    <w:abstractNumId w:val="27"/>
  </w:num>
  <w:num w:numId="34">
    <w:abstractNumId w:val="28"/>
  </w:num>
  <w:num w:numId="35">
    <w:abstractNumId w:val="43"/>
  </w:num>
  <w:num w:numId="36">
    <w:abstractNumId w:val="32"/>
  </w:num>
  <w:num w:numId="37">
    <w:abstractNumId w:val="42"/>
  </w:num>
  <w:num w:numId="38">
    <w:abstractNumId w:val="15"/>
  </w:num>
  <w:num w:numId="39">
    <w:abstractNumId w:val="5"/>
  </w:num>
  <w:num w:numId="40">
    <w:abstractNumId w:val="12"/>
  </w:num>
  <w:num w:numId="41">
    <w:abstractNumId w:val="17"/>
  </w:num>
  <w:num w:numId="42">
    <w:abstractNumId w:val="29"/>
  </w:num>
  <w:num w:numId="43">
    <w:abstractNumId w:val="7"/>
  </w:num>
  <w:num w:numId="44">
    <w:abstractNumId w:val="25"/>
  </w:num>
  <w:num w:numId="45">
    <w:abstractNumId w:val="18"/>
  </w:num>
  <w:num w:numId="46">
    <w:abstractNumId w:val="4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14A4"/>
    <w:rsid w:val="00003D8B"/>
    <w:rsid w:val="000158AE"/>
    <w:rsid w:val="0001598B"/>
    <w:rsid w:val="000167C5"/>
    <w:rsid w:val="00021180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1E4E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560DF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B64C2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473"/>
    <w:rsid w:val="00220AF5"/>
    <w:rsid w:val="002211F4"/>
    <w:rsid w:val="00221941"/>
    <w:rsid w:val="00227C8A"/>
    <w:rsid w:val="00233B1D"/>
    <w:rsid w:val="00235003"/>
    <w:rsid w:val="002364AD"/>
    <w:rsid w:val="00241F9F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5DE1"/>
    <w:rsid w:val="002D799D"/>
    <w:rsid w:val="002E1DF4"/>
    <w:rsid w:val="002F2318"/>
    <w:rsid w:val="002F30B9"/>
    <w:rsid w:val="002F74CA"/>
    <w:rsid w:val="00302693"/>
    <w:rsid w:val="003049EF"/>
    <w:rsid w:val="00304D9C"/>
    <w:rsid w:val="00310682"/>
    <w:rsid w:val="003168BD"/>
    <w:rsid w:val="00321467"/>
    <w:rsid w:val="0032634E"/>
    <w:rsid w:val="0033168D"/>
    <w:rsid w:val="00334712"/>
    <w:rsid w:val="003376C0"/>
    <w:rsid w:val="0034422E"/>
    <w:rsid w:val="0034537E"/>
    <w:rsid w:val="00347577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C4829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371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1F4E"/>
    <w:rsid w:val="00856534"/>
    <w:rsid w:val="008570C2"/>
    <w:rsid w:val="00860290"/>
    <w:rsid w:val="00864951"/>
    <w:rsid w:val="008715EB"/>
    <w:rsid w:val="00873437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3A87"/>
    <w:rsid w:val="008D5582"/>
    <w:rsid w:val="008E52F0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0F4A"/>
    <w:rsid w:val="0096191D"/>
    <w:rsid w:val="00962CF5"/>
    <w:rsid w:val="00964272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644A7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BF7841"/>
    <w:rsid w:val="00C01891"/>
    <w:rsid w:val="00C023AD"/>
    <w:rsid w:val="00C0378F"/>
    <w:rsid w:val="00C12E1C"/>
    <w:rsid w:val="00C169E9"/>
    <w:rsid w:val="00C20911"/>
    <w:rsid w:val="00C27DB6"/>
    <w:rsid w:val="00C30093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CF7511"/>
    <w:rsid w:val="00D007CE"/>
    <w:rsid w:val="00D04222"/>
    <w:rsid w:val="00D114AC"/>
    <w:rsid w:val="00D1555A"/>
    <w:rsid w:val="00D22B77"/>
    <w:rsid w:val="00D24C27"/>
    <w:rsid w:val="00D27E9A"/>
    <w:rsid w:val="00D31736"/>
    <w:rsid w:val="00D34681"/>
    <w:rsid w:val="00D3518A"/>
    <w:rsid w:val="00D40C4B"/>
    <w:rsid w:val="00D467BF"/>
    <w:rsid w:val="00D47414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0B0E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EE5BC6"/>
    <w:rsid w:val="00EE6552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8D83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51EF-9639-453C-A9DE-6DCCA50A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L Aasand</cp:lastModifiedBy>
  <cp:revision>2</cp:revision>
  <cp:lastPrinted>2019-09-16T14:03:00Z</cp:lastPrinted>
  <dcterms:created xsi:type="dcterms:W3CDTF">2019-10-11T14:30:00Z</dcterms:created>
  <dcterms:modified xsi:type="dcterms:W3CDTF">2019-10-11T14:30:00Z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